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4F" w:rsidRPr="007A614F" w:rsidRDefault="007A614F" w:rsidP="007A614F">
      <w:pPr>
        <w:widowControl w:val="0"/>
        <w:tabs>
          <w:tab w:val="center" w:pos="4153"/>
          <w:tab w:val="right" w:pos="8789"/>
        </w:tabs>
        <w:snapToGrid w:val="0"/>
        <w:spacing w:after="0" w:line="240" w:lineRule="auto"/>
        <w:jc w:val="center"/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</w:pPr>
      <w:r w:rsidRPr="007A614F"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  <w:t>Hong Kong Initiative for Diversity Limited</w:t>
      </w:r>
    </w:p>
    <w:p w:rsidR="007A614F" w:rsidRPr="007A614F" w:rsidRDefault="007A614F" w:rsidP="007A614F">
      <w:pPr>
        <w:widowControl w:val="0"/>
        <w:tabs>
          <w:tab w:val="center" w:pos="4153"/>
          <w:tab w:val="right" w:pos="8306"/>
        </w:tabs>
        <w:snapToGrid w:val="0"/>
        <w:spacing w:after="0" w:line="240" w:lineRule="auto"/>
        <w:jc w:val="center"/>
        <w:rPr>
          <w:rFonts w:ascii="Calibri" w:eastAsia="PMingLiU" w:hAnsi="Calibri" w:cs="Times New Roman"/>
          <w:kern w:val="2"/>
          <w:sz w:val="36"/>
          <w:szCs w:val="36"/>
          <w:lang w:eastAsia="zh-TW"/>
        </w:rPr>
      </w:pPr>
      <w:r w:rsidRPr="007A614F">
        <w:rPr>
          <w:rFonts w:ascii="Calibri" w:eastAsia="PMingLiU" w:hAnsi="Calibri" w:cs="Times New Roman" w:hint="eastAsia"/>
          <w:kern w:val="2"/>
          <w:sz w:val="36"/>
          <w:szCs w:val="36"/>
          <w:lang w:eastAsia="zh-TW"/>
        </w:rPr>
        <w:t>香港多元行動有限公司</w:t>
      </w:r>
    </w:p>
    <w:p w:rsidR="007A614F" w:rsidRPr="007A614F" w:rsidRDefault="007A614F" w:rsidP="007A614F">
      <w:pPr>
        <w:widowControl w:val="0"/>
        <w:tabs>
          <w:tab w:val="center" w:pos="4153"/>
          <w:tab w:val="right" w:pos="8306"/>
        </w:tabs>
        <w:snapToGrid w:val="0"/>
        <w:spacing w:after="0" w:line="240" w:lineRule="auto"/>
        <w:jc w:val="center"/>
        <w:rPr>
          <w:rFonts w:ascii="Calibri" w:eastAsia="PMingLiU" w:hAnsi="Calibri" w:cs="Times New Roman"/>
          <w:kern w:val="2"/>
          <w:sz w:val="36"/>
          <w:szCs w:val="36"/>
          <w:lang w:eastAsia="zh-TW"/>
        </w:rPr>
      </w:pPr>
    </w:p>
    <w:p w:rsidR="007A614F" w:rsidRDefault="007A614F" w:rsidP="007A614F">
      <w:pPr>
        <w:widowControl w:val="0"/>
        <w:tabs>
          <w:tab w:val="center" w:pos="4153"/>
          <w:tab w:val="right" w:pos="8306"/>
        </w:tabs>
        <w:snapToGrid w:val="0"/>
        <w:spacing w:after="0" w:line="240" w:lineRule="auto"/>
        <w:jc w:val="center"/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</w:pPr>
      <w:r w:rsidRPr="007A614F"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  <w:t>TERTIARY EDUCAT</w:t>
      </w:r>
      <w:r w:rsidR="00961670"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  <w:t>I</w:t>
      </w:r>
      <w:bookmarkStart w:id="0" w:name="_GoBack"/>
      <w:bookmarkEnd w:id="0"/>
      <w:r w:rsidRPr="007A614F"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  <w:t>ON SCHOLARSHIPS FOR STUDENTS OF DIVERSE ETHNIC BACKGROUNDS</w:t>
      </w:r>
    </w:p>
    <w:p w:rsidR="007A614F" w:rsidRPr="007A614F" w:rsidRDefault="007A614F" w:rsidP="007A614F">
      <w:pPr>
        <w:widowControl w:val="0"/>
        <w:tabs>
          <w:tab w:val="center" w:pos="4153"/>
          <w:tab w:val="right" w:pos="8306"/>
        </w:tabs>
        <w:snapToGrid w:val="0"/>
        <w:spacing w:after="0" w:line="240" w:lineRule="auto"/>
        <w:jc w:val="center"/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</w:pPr>
    </w:p>
    <w:p w:rsidR="007A614F" w:rsidRPr="007A614F" w:rsidRDefault="007A614F" w:rsidP="007A614F">
      <w:pPr>
        <w:widowControl w:val="0"/>
        <w:tabs>
          <w:tab w:val="center" w:pos="4153"/>
          <w:tab w:val="right" w:pos="8306"/>
        </w:tabs>
        <w:snapToGrid w:val="0"/>
        <w:spacing w:after="0" w:line="240" w:lineRule="auto"/>
        <w:jc w:val="center"/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</w:pPr>
      <w:r w:rsidRPr="007A614F">
        <w:rPr>
          <w:rFonts w:ascii="Times New Roman" w:eastAsia="PMingLiU" w:hAnsi="Times New Roman" w:cs="Times New Roman"/>
          <w:kern w:val="2"/>
          <w:sz w:val="36"/>
          <w:szCs w:val="36"/>
          <w:lang w:eastAsia="zh-TW"/>
        </w:rPr>
        <w:t>APPLICATION FORM--YEAR 2026-2027</w:t>
      </w:r>
    </w:p>
    <w:p w:rsidR="007A614F" w:rsidRDefault="007A614F" w:rsidP="007A61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-----------------------------------------------------------------------------------------------</w:t>
      </w:r>
    </w:p>
    <w:p w:rsidR="007A614F" w:rsidRPr="007A614F" w:rsidRDefault="007A614F" w:rsidP="007A614F">
      <w:pPr>
        <w:rPr>
          <w:b/>
          <w:bCs/>
          <w:sz w:val="32"/>
          <w:szCs w:val="32"/>
        </w:rPr>
      </w:pPr>
      <w:r w:rsidRPr="007A614F">
        <w:rPr>
          <w:b/>
          <w:bCs/>
          <w:sz w:val="32"/>
          <w:szCs w:val="32"/>
        </w:rPr>
        <w:t>SCHOLARSHIP APPLICATION GUIDELINES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b/>
          <w:bCs/>
          <w:sz w:val="24"/>
          <w:szCs w:val="24"/>
        </w:rPr>
        <w:t>Please read carefully before completing the application form.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These scholarships are </w:t>
      </w:r>
      <w:r w:rsidRPr="007A614F">
        <w:rPr>
          <w:b/>
          <w:bCs/>
          <w:sz w:val="24"/>
          <w:szCs w:val="24"/>
        </w:rPr>
        <w:t>exclusively available to non-Chinese students of diverse ethnic backgrounds in Hong Kong</w:t>
      </w:r>
      <w:r w:rsidRPr="007A614F">
        <w:rPr>
          <w:sz w:val="24"/>
          <w:szCs w:val="24"/>
        </w:rPr>
        <w:t> who:</w:t>
      </w:r>
    </w:p>
    <w:p w:rsidR="007A614F" w:rsidRPr="007A614F" w:rsidRDefault="007A614F" w:rsidP="007A614F">
      <w:pPr>
        <w:numPr>
          <w:ilvl w:val="0"/>
          <w:numId w:val="1"/>
        </w:numPr>
        <w:rPr>
          <w:sz w:val="24"/>
          <w:szCs w:val="24"/>
        </w:rPr>
      </w:pPr>
      <w:r w:rsidRPr="007A614F">
        <w:rPr>
          <w:sz w:val="24"/>
          <w:szCs w:val="24"/>
        </w:rPr>
        <w:t>Hold the </w:t>
      </w:r>
      <w:r w:rsidRPr="007A614F">
        <w:rPr>
          <w:b/>
          <w:bCs/>
          <w:sz w:val="24"/>
          <w:szCs w:val="24"/>
        </w:rPr>
        <w:t>right of abode</w:t>
      </w:r>
      <w:r w:rsidRPr="007A614F">
        <w:rPr>
          <w:sz w:val="24"/>
          <w:szCs w:val="24"/>
        </w:rPr>
        <w:t> in Hong Kong; and</w:t>
      </w:r>
    </w:p>
    <w:p w:rsidR="007A614F" w:rsidRPr="007A614F" w:rsidRDefault="007A614F" w:rsidP="007A614F">
      <w:pPr>
        <w:numPr>
          <w:ilvl w:val="0"/>
          <w:numId w:val="1"/>
        </w:numPr>
        <w:rPr>
          <w:sz w:val="24"/>
          <w:szCs w:val="24"/>
        </w:rPr>
      </w:pPr>
      <w:r w:rsidRPr="007A614F">
        <w:rPr>
          <w:sz w:val="24"/>
          <w:szCs w:val="24"/>
        </w:rPr>
        <w:t>Possess a </w:t>
      </w:r>
      <w:r w:rsidRPr="007A614F">
        <w:rPr>
          <w:b/>
          <w:bCs/>
          <w:sz w:val="24"/>
          <w:szCs w:val="24"/>
        </w:rPr>
        <w:t>valid Hong Kong Identity Card</w:t>
      </w:r>
      <w:r w:rsidRPr="007A614F">
        <w:rPr>
          <w:sz w:val="24"/>
          <w:szCs w:val="24"/>
        </w:rPr>
        <w:t>.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Applicants holding </w:t>
      </w:r>
      <w:r w:rsidRPr="007A614F">
        <w:rPr>
          <w:b/>
          <w:bCs/>
          <w:sz w:val="24"/>
          <w:szCs w:val="24"/>
        </w:rPr>
        <w:t>study, travel, or visit visas</w:t>
      </w:r>
      <w:r w:rsidRPr="007A614F">
        <w:rPr>
          <w:sz w:val="24"/>
          <w:szCs w:val="24"/>
        </w:rPr>
        <w:t> are </w:t>
      </w:r>
      <w:r w:rsidRPr="007A614F">
        <w:rPr>
          <w:b/>
          <w:bCs/>
          <w:sz w:val="24"/>
          <w:szCs w:val="24"/>
        </w:rPr>
        <w:t>not eligible</w:t>
      </w:r>
      <w:r w:rsidRPr="007A614F">
        <w:rPr>
          <w:sz w:val="24"/>
          <w:szCs w:val="24"/>
        </w:rPr>
        <w:t>.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Scholarship Categories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1. Ho and Fung Charitable Foundation Scholarship — HK$15,000</w:t>
      </w:r>
    </w:p>
    <w:p w:rsidR="007A614F" w:rsidRPr="007A614F" w:rsidRDefault="007A614F" w:rsidP="007A614F">
      <w:pPr>
        <w:numPr>
          <w:ilvl w:val="0"/>
          <w:numId w:val="2"/>
        </w:numPr>
        <w:rPr>
          <w:sz w:val="24"/>
          <w:szCs w:val="24"/>
        </w:rPr>
      </w:pPr>
      <w:r w:rsidRPr="007A614F">
        <w:rPr>
          <w:sz w:val="24"/>
          <w:szCs w:val="24"/>
        </w:rPr>
        <w:t>Open only to </w:t>
      </w:r>
      <w:r w:rsidRPr="007A614F">
        <w:rPr>
          <w:b/>
          <w:bCs/>
          <w:sz w:val="24"/>
          <w:szCs w:val="24"/>
        </w:rPr>
        <w:t>first-year university students</w:t>
      </w:r>
      <w:r w:rsidRPr="007A614F">
        <w:rPr>
          <w:sz w:val="24"/>
          <w:szCs w:val="24"/>
        </w:rPr>
        <w:t>.</w:t>
      </w:r>
    </w:p>
    <w:p w:rsidR="007A614F" w:rsidRPr="007A614F" w:rsidRDefault="007A614F" w:rsidP="007A614F">
      <w:pPr>
        <w:numPr>
          <w:ilvl w:val="0"/>
          <w:numId w:val="2"/>
        </w:numPr>
        <w:rPr>
          <w:sz w:val="24"/>
          <w:szCs w:val="24"/>
        </w:rPr>
      </w:pPr>
      <w:r w:rsidRPr="007A614F">
        <w:rPr>
          <w:sz w:val="24"/>
          <w:szCs w:val="24"/>
        </w:rPr>
        <w:t>Awarded based on </w:t>
      </w:r>
      <w:r w:rsidRPr="007A614F">
        <w:rPr>
          <w:b/>
          <w:bCs/>
          <w:sz w:val="24"/>
          <w:szCs w:val="24"/>
        </w:rPr>
        <w:t>outstanding academic performance</w:t>
      </w:r>
      <w:r w:rsidRPr="007A614F">
        <w:rPr>
          <w:sz w:val="24"/>
          <w:szCs w:val="24"/>
        </w:rPr>
        <w:t> and </w:t>
      </w:r>
      <w:r w:rsidRPr="007A614F">
        <w:rPr>
          <w:b/>
          <w:bCs/>
          <w:sz w:val="24"/>
          <w:szCs w:val="24"/>
        </w:rPr>
        <w:t>financial need</w:t>
      </w:r>
      <w:r w:rsidRPr="007A614F">
        <w:rPr>
          <w:sz w:val="24"/>
          <w:szCs w:val="24"/>
        </w:rPr>
        <w:t>.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2. Amber Foundation Scholarship — HK$15,000</w:t>
      </w:r>
    </w:p>
    <w:p w:rsidR="007A614F" w:rsidRPr="007A614F" w:rsidRDefault="007A614F" w:rsidP="007A614F">
      <w:pPr>
        <w:numPr>
          <w:ilvl w:val="0"/>
          <w:numId w:val="3"/>
        </w:numPr>
        <w:rPr>
          <w:sz w:val="24"/>
          <w:szCs w:val="24"/>
        </w:rPr>
      </w:pPr>
      <w:r w:rsidRPr="007A614F">
        <w:rPr>
          <w:sz w:val="24"/>
          <w:szCs w:val="24"/>
        </w:rPr>
        <w:t>Open to </w:t>
      </w:r>
      <w:r w:rsidRPr="007A614F">
        <w:rPr>
          <w:b/>
          <w:bCs/>
          <w:sz w:val="24"/>
          <w:szCs w:val="24"/>
        </w:rPr>
        <w:t>female students in their 3rd or 4th year of university</w:t>
      </w:r>
      <w:r w:rsidRPr="007A614F">
        <w:rPr>
          <w:sz w:val="24"/>
          <w:szCs w:val="24"/>
        </w:rPr>
        <w:t>.</w:t>
      </w:r>
    </w:p>
    <w:p w:rsidR="007A614F" w:rsidRPr="007A614F" w:rsidRDefault="007A614F" w:rsidP="007A614F">
      <w:pPr>
        <w:numPr>
          <w:ilvl w:val="0"/>
          <w:numId w:val="3"/>
        </w:numPr>
        <w:rPr>
          <w:sz w:val="24"/>
          <w:szCs w:val="24"/>
        </w:rPr>
      </w:pPr>
      <w:r w:rsidRPr="007A614F">
        <w:rPr>
          <w:sz w:val="24"/>
          <w:szCs w:val="24"/>
        </w:rPr>
        <w:t>Supports </w:t>
      </w:r>
      <w:r w:rsidRPr="007A614F">
        <w:rPr>
          <w:b/>
          <w:bCs/>
          <w:sz w:val="24"/>
          <w:szCs w:val="24"/>
        </w:rPr>
        <w:t>career success through leadership development</w:t>
      </w:r>
      <w:r w:rsidRPr="007A614F">
        <w:rPr>
          <w:sz w:val="24"/>
          <w:szCs w:val="24"/>
        </w:rPr>
        <w:t>.</w:t>
      </w:r>
    </w:p>
    <w:p w:rsidR="007A614F" w:rsidRPr="007A614F" w:rsidRDefault="007A614F" w:rsidP="007A614F">
      <w:pPr>
        <w:numPr>
          <w:ilvl w:val="0"/>
          <w:numId w:val="3"/>
        </w:numPr>
        <w:rPr>
          <w:sz w:val="24"/>
          <w:szCs w:val="24"/>
        </w:rPr>
      </w:pPr>
      <w:r w:rsidRPr="007A614F">
        <w:rPr>
          <w:sz w:val="24"/>
          <w:szCs w:val="24"/>
        </w:rPr>
        <w:t>Awardees must participate in the </w:t>
      </w:r>
      <w:r w:rsidRPr="007A614F">
        <w:rPr>
          <w:b/>
          <w:bCs/>
          <w:sz w:val="24"/>
          <w:szCs w:val="24"/>
        </w:rPr>
        <w:t>EMPOWER Program</w:t>
      </w:r>
      <w:r w:rsidRPr="007A614F">
        <w:rPr>
          <w:sz w:val="24"/>
          <w:szCs w:val="24"/>
        </w:rPr>
        <w:t>, a series of leadership workshops designed to strengthen business networks and career opportunities for women of diverse ethnic backgrounds in Hong Kong.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 xml:space="preserve">3. Dr. Wong </w:t>
      </w:r>
      <w:proofErr w:type="spellStart"/>
      <w:r w:rsidRPr="007A614F">
        <w:rPr>
          <w:b/>
          <w:bCs/>
          <w:sz w:val="24"/>
          <w:szCs w:val="24"/>
        </w:rPr>
        <w:t>Kam-kuen</w:t>
      </w:r>
      <w:proofErr w:type="spellEnd"/>
      <w:r w:rsidRPr="007A614F">
        <w:rPr>
          <w:b/>
          <w:bCs/>
          <w:sz w:val="24"/>
          <w:szCs w:val="24"/>
        </w:rPr>
        <w:t xml:space="preserve"> Charity Act Scholarship for Chinese Performance — HK$1,500</w:t>
      </w:r>
    </w:p>
    <w:p w:rsidR="007A614F" w:rsidRPr="007A614F" w:rsidRDefault="007A614F" w:rsidP="007A614F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7A614F">
        <w:rPr>
          <w:sz w:val="24"/>
          <w:szCs w:val="24"/>
        </w:rPr>
        <w:t>Recognises</w:t>
      </w:r>
      <w:proofErr w:type="spellEnd"/>
      <w:r w:rsidRPr="007A614F">
        <w:rPr>
          <w:sz w:val="24"/>
          <w:szCs w:val="24"/>
        </w:rPr>
        <w:t> </w:t>
      </w:r>
      <w:r w:rsidRPr="007A614F">
        <w:rPr>
          <w:b/>
          <w:bCs/>
          <w:sz w:val="24"/>
          <w:szCs w:val="24"/>
        </w:rPr>
        <w:t>first-year university students</w:t>
      </w:r>
      <w:r w:rsidRPr="007A614F">
        <w:rPr>
          <w:sz w:val="24"/>
          <w:szCs w:val="24"/>
        </w:rPr>
        <w:t> with </w:t>
      </w:r>
      <w:r w:rsidRPr="007A614F">
        <w:rPr>
          <w:b/>
          <w:bCs/>
          <w:sz w:val="24"/>
          <w:szCs w:val="24"/>
        </w:rPr>
        <w:t>exceptional Chinese language performance</w:t>
      </w:r>
      <w:r w:rsidRPr="007A614F">
        <w:rPr>
          <w:sz w:val="24"/>
          <w:szCs w:val="24"/>
        </w:rPr>
        <w:t> in public examinations.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lastRenderedPageBreak/>
        <w:t>Eligibility Criteria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Applicants must:</w:t>
      </w:r>
    </w:p>
    <w:p w:rsidR="007A614F" w:rsidRPr="007A614F" w:rsidRDefault="007A614F" w:rsidP="007A614F">
      <w:pPr>
        <w:numPr>
          <w:ilvl w:val="0"/>
          <w:numId w:val="5"/>
        </w:numPr>
        <w:rPr>
          <w:sz w:val="24"/>
          <w:szCs w:val="24"/>
        </w:rPr>
      </w:pPr>
      <w:r w:rsidRPr="007A614F">
        <w:rPr>
          <w:sz w:val="24"/>
          <w:szCs w:val="24"/>
        </w:rPr>
        <w:t>Be graduating from </w:t>
      </w:r>
      <w:r w:rsidRPr="007A614F">
        <w:rPr>
          <w:b/>
          <w:bCs/>
          <w:sz w:val="24"/>
          <w:szCs w:val="24"/>
        </w:rPr>
        <w:t>Form 6 in July 2026</w:t>
      </w:r>
      <w:r w:rsidRPr="007A614F">
        <w:rPr>
          <w:sz w:val="24"/>
          <w:szCs w:val="24"/>
        </w:rPr>
        <w:t>; and</w:t>
      </w:r>
    </w:p>
    <w:p w:rsidR="007A614F" w:rsidRPr="007A614F" w:rsidRDefault="007A614F" w:rsidP="007A614F">
      <w:pPr>
        <w:numPr>
          <w:ilvl w:val="0"/>
          <w:numId w:val="5"/>
        </w:numPr>
        <w:rPr>
          <w:sz w:val="24"/>
          <w:szCs w:val="24"/>
        </w:rPr>
      </w:pPr>
      <w:r w:rsidRPr="007A614F">
        <w:rPr>
          <w:sz w:val="24"/>
          <w:szCs w:val="24"/>
        </w:rPr>
        <w:t>Be enrolled in a </w:t>
      </w:r>
      <w:r w:rsidRPr="007A614F">
        <w:rPr>
          <w:b/>
          <w:bCs/>
          <w:sz w:val="24"/>
          <w:szCs w:val="24"/>
        </w:rPr>
        <w:t xml:space="preserve">full-time degree or sub-degree </w:t>
      </w:r>
      <w:proofErr w:type="spellStart"/>
      <w:r w:rsidRPr="007A614F">
        <w:rPr>
          <w:b/>
          <w:bCs/>
          <w:sz w:val="24"/>
          <w:szCs w:val="24"/>
        </w:rPr>
        <w:t>programme</w:t>
      </w:r>
      <w:proofErr w:type="spellEnd"/>
      <w:r w:rsidRPr="007A614F">
        <w:rPr>
          <w:sz w:val="24"/>
          <w:szCs w:val="24"/>
        </w:rPr>
        <w:t> at a higher education institution in Hong Kong for the </w:t>
      </w:r>
      <w:r w:rsidRPr="007A614F">
        <w:rPr>
          <w:b/>
          <w:bCs/>
          <w:sz w:val="24"/>
          <w:szCs w:val="24"/>
        </w:rPr>
        <w:t>2026/27 academic year</w:t>
      </w:r>
      <w:r w:rsidRPr="007A614F">
        <w:rPr>
          <w:sz w:val="24"/>
          <w:szCs w:val="24"/>
        </w:rPr>
        <w:t>.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Application Requirements</w:t>
      </w:r>
    </w:p>
    <w:p w:rsidR="007A614F" w:rsidRPr="007A614F" w:rsidRDefault="007A614F" w:rsidP="007A614F">
      <w:pPr>
        <w:numPr>
          <w:ilvl w:val="0"/>
          <w:numId w:val="6"/>
        </w:numPr>
        <w:rPr>
          <w:sz w:val="24"/>
          <w:szCs w:val="24"/>
        </w:rPr>
      </w:pPr>
      <w:r w:rsidRPr="007A614F">
        <w:rPr>
          <w:sz w:val="24"/>
          <w:szCs w:val="24"/>
        </w:rPr>
        <w:t>Complete </w:t>
      </w:r>
      <w:r w:rsidRPr="007A614F">
        <w:rPr>
          <w:b/>
          <w:bCs/>
          <w:sz w:val="24"/>
          <w:szCs w:val="24"/>
        </w:rPr>
        <w:t>all sections</w:t>
      </w:r>
      <w:r w:rsidRPr="007A614F">
        <w:rPr>
          <w:sz w:val="24"/>
          <w:szCs w:val="24"/>
        </w:rPr>
        <w:t> of the form.</w:t>
      </w:r>
    </w:p>
    <w:p w:rsidR="007A614F" w:rsidRPr="007A614F" w:rsidRDefault="007A614F" w:rsidP="007A614F">
      <w:pPr>
        <w:numPr>
          <w:ilvl w:val="0"/>
          <w:numId w:val="6"/>
        </w:numPr>
        <w:rPr>
          <w:sz w:val="24"/>
          <w:szCs w:val="24"/>
        </w:rPr>
      </w:pPr>
      <w:r w:rsidRPr="007A614F">
        <w:rPr>
          <w:sz w:val="24"/>
          <w:szCs w:val="24"/>
        </w:rPr>
        <w:t>If a section does not apply, please write </w:t>
      </w:r>
      <w:r w:rsidRPr="007A614F">
        <w:rPr>
          <w:b/>
          <w:bCs/>
          <w:sz w:val="24"/>
          <w:szCs w:val="24"/>
        </w:rPr>
        <w:t>“N/A”</w:t>
      </w:r>
      <w:r w:rsidRPr="007A614F">
        <w:rPr>
          <w:sz w:val="24"/>
          <w:szCs w:val="24"/>
        </w:rPr>
        <w:t>.</w:t>
      </w:r>
    </w:p>
    <w:p w:rsidR="007A614F" w:rsidRPr="007A614F" w:rsidRDefault="007A614F" w:rsidP="007A614F">
      <w:pPr>
        <w:numPr>
          <w:ilvl w:val="0"/>
          <w:numId w:val="6"/>
        </w:numPr>
        <w:rPr>
          <w:sz w:val="24"/>
          <w:szCs w:val="24"/>
        </w:rPr>
      </w:pPr>
      <w:r w:rsidRPr="007A614F">
        <w:rPr>
          <w:sz w:val="24"/>
          <w:szCs w:val="24"/>
        </w:rPr>
        <w:t>Submit an </w:t>
      </w:r>
      <w:r w:rsidRPr="007A614F">
        <w:rPr>
          <w:b/>
          <w:bCs/>
          <w:sz w:val="24"/>
          <w:szCs w:val="24"/>
        </w:rPr>
        <w:t>academic reference</w:t>
      </w:r>
      <w:r w:rsidRPr="007A614F">
        <w:rPr>
          <w:sz w:val="24"/>
          <w:szCs w:val="24"/>
        </w:rPr>
        <w:t> from a teacher or other relevant referee.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Submission Deadline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b/>
          <w:bCs/>
          <w:sz w:val="24"/>
          <w:szCs w:val="24"/>
        </w:rPr>
        <w:t>18 August 2026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b/>
          <w:bCs/>
          <w:sz w:val="24"/>
          <w:szCs w:val="24"/>
        </w:rPr>
        <w:t>Submission Methods</w:t>
      </w:r>
    </w:p>
    <w:p w:rsidR="007A614F" w:rsidRPr="007A614F" w:rsidRDefault="007A614F" w:rsidP="007A614F">
      <w:pPr>
        <w:numPr>
          <w:ilvl w:val="0"/>
          <w:numId w:val="7"/>
        </w:numPr>
        <w:rPr>
          <w:sz w:val="24"/>
          <w:szCs w:val="24"/>
        </w:rPr>
      </w:pPr>
      <w:r w:rsidRPr="007A614F">
        <w:rPr>
          <w:b/>
          <w:bCs/>
          <w:sz w:val="24"/>
          <w:szCs w:val="24"/>
        </w:rPr>
        <w:t>Email:</w:t>
      </w:r>
      <w:r w:rsidRPr="007A614F">
        <w:rPr>
          <w:sz w:val="24"/>
          <w:szCs w:val="24"/>
        </w:rPr>
        <w:t> </w:t>
      </w:r>
      <w:hyperlink r:id="rId7" w:tgtFrame="_blank" w:history="1">
        <w:r w:rsidRPr="007A614F">
          <w:rPr>
            <w:rStyle w:val="Hyperlink"/>
            <w:sz w:val="24"/>
            <w:szCs w:val="24"/>
          </w:rPr>
          <w:t>hkiddirector@gmail.com</w:t>
        </w:r>
      </w:hyperlink>
    </w:p>
    <w:p w:rsidR="007A614F" w:rsidRDefault="007A614F" w:rsidP="007A614F">
      <w:pPr>
        <w:numPr>
          <w:ilvl w:val="0"/>
          <w:numId w:val="7"/>
        </w:numPr>
        <w:rPr>
          <w:sz w:val="24"/>
          <w:szCs w:val="24"/>
        </w:rPr>
      </w:pPr>
      <w:r w:rsidRPr="007A614F">
        <w:rPr>
          <w:b/>
          <w:bCs/>
          <w:sz w:val="24"/>
          <w:szCs w:val="24"/>
        </w:rPr>
        <w:t>Hardcopy:</w:t>
      </w:r>
      <w:r w:rsidRPr="007A614F">
        <w:rPr>
          <w:sz w:val="24"/>
          <w:szCs w:val="24"/>
        </w:rPr>
        <w:t> Submit in person or by post to HKID. Postal applications must be </w:t>
      </w:r>
      <w:r w:rsidRPr="007A614F">
        <w:rPr>
          <w:b/>
          <w:bCs/>
          <w:sz w:val="24"/>
          <w:szCs w:val="24"/>
        </w:rPr>
        <w:t>postmarked on or before 18 August 2026</w:t>
      </w:r>
      <w:r w:rsidRPr="007A614F">
        <w:rPr>
          <w:sz w:val="24"/>
          <w:szCs w:val="24"/>
        </w:rPr>
        <w:t>.</w:t>
      </w:r>
    </w:p>
    <w:p w:rsidR="000916E8" w:rsidRPr="007A614F" w:rsidRDefault="000916E8" w:rsidP="007A614F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sz w:val="24"/>
          <w:szCs w:val="24"/>
        </w:rPr>
        <w:t xml:space="preserve"> Unit B, 13/F, Worldwide Centre, 123 Tung </w:t>
      </w:r>
      <w:proofErr w:type="spellStart"/>
      <w:r>
        <w:rPr>
          <w:sz w:val="24"/>
          <w:szCs w:val="24"/>
        </w:rPr>
        <w:t>Chau</w:t>
      </w:r>
      <w:proofErr w:type="spellEnd"/>
      <w:r>
        <w:rPr>
          <w:sz w:val="24"/>
          <w:szCs w:val="24"/>
        </w:rPr>
        <w:t xml:space="preserve"> Street, Kowloon, Hong Kong</w: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7A614F" w:rsidRDefault="007A614F" w:rsidP="007A61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:rsidR="007A614F" w:rsidRDefault="007A61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A614F" w:rsidRPr="007A614F" w:rsidRDefault="007A614F" w:rsidP="007A614F">
      <w:pPr>
        <w:rPr>
          <w:b/>
          <w:bCs/>
          <w:sz w:val="32"/>
          <w:szCs w:val="32"/>
        </w:rPr>
      </w:pPr>
      <w:r w:rsidRPr="007A614F">
        <w:rPr>
          <w:b/>
          <w:bCs/>
          <w:sz w:val="32"/>
          <w:szCs w:val="32"/>
        </w:rPr>
        <w:lastRenderedPageBreak/>
        <w:t>SCHOLARSHIP APPLICATION FORM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SECTION 1 – PERSONAL INFORMATION</w:t>
      </w:r>
    </w:p>
    <w:tbl>
      <w:tblPr>
        <w:tblW w:w="935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6"/>
        <w:gridCol w:w="5387"/>
      </w:tblGrid>
      <w:tr w:rsidR="007A614F" w:rsidRPr="007A614F" w:rsidTr="007A614F">
        <w:trPr>
          <w:tblHeader/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Last Name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First Name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Chinese Name (if applicable)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Gender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Race / Ethnic Origin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Indian </w:t>
            </w: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Nepalese </w:t>
            </w: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Pakistani </w:t>
            </w: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Other: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Date of Birth (DD/MM/YYYY)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A614F">
              <w:rPr>
                <w:sz w:val="24"/>
                <w:szCs w:val="24"/>
              </w:rPr>
              <w:t>/ </w:t>
            </w:r>
            <w:r>
              <w:rPr>
                <w:sz w:val="24"/>
                <w:szCs w:val="24"/>
              </w:rPr>
              <w:t xml:space="preserve">     </w:t>
            </w:r>
            <w:r w:rsidRPr="007A614F">
              <w:rPr>
                <w:sz w:val="24"/>
                <w:szCs w:val="24"/>
              </w:rPr>
              <w:t>/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Years Resided in Hong Kong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HKID No.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Home Address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Mobile No.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WhatsApp No.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Email</w:t>
            </w:r>
          </w:p>
        </w:tc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</w:tbl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lastRenderedPageBreak/>
        <w:t>SECTION 2 – SCHOLARSHIP SELECTION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Please tick all applicable options:</w:t>
      </w:r>
    </w:p>
    <w:tbl>
      <w:tblPr>
        <w:tblW w:w="935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2126"/>
      </w:tblGrid>
      <w:tr w:rsidR="007A614F" w:rsidRPr="007A614F" w:rsidTr="007A614F">
        <w:trPr>
          <w:tblHeader/>
          <w:tblCellSpacing w:w="15" w:type="dxa"/>
        </w:trPr>
        <w:tc>
          <w:tcPr>
            <w:tcW w:w="71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Scholarship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Tick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71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Ho and Fung Charitable Foundation Scholarship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71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Amber Foundation Scholarship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7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Dr. Wong Kam-kuen Charity Act Scholarship for Chinese Performance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SECTION 3 – EDUCATION</w:t>
      </w:r>
    </w:p>
    <w:tbl>
      <w:tblPr>
        <w:tblW w:w="935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  <w:gridCol w:w="4961"/>
      </w:tblGrid>
      <w:tr w:rsidR="007A614F" w:rsidRPr="007A614F" w:rsidTr="007A614F">
        <w:trPr>
          <w:tblHeader/>
          <w:tblCellSpacing w:w="15" w:type="dxa"/>
        </w:trPr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Programme to Enrol in (September 2026)</w:t>
            </w:r>
          </w:p>
        </w:tc>
        <w:tc>
          <w:tcPr>
            <w:tcW w:w="4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Institution</w:t>
            </w:r>
          </w:p>
        </w:tc>
        <w:tc>
          <w:tcPr>
            <w:tcW w:w="4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Programme Duration</w:t>
            </w:r>
          </w:p>
        </w:tc>
        <w:tc>
          <w:tcPr>
            <w:tcW w:w="4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7A614F">
              <w:rPr>
                <w:sz w:val="24"/>
                <w:szCs w:val="24"/>
              </w:rPr>
              <w:t>years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From</w:t>
            </w:r>
          </w:p>
        </w:tc>
        <w:tc>
          <w:tcPr>
            <w:tcW w:w="4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7A614F">
              <w:rPr>
                <w:sz w:val="24"/>
                <w:szCs w:val="24"/>
              </w:rPr>
              <w:t>/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To</w:t>
            </w:r>
          </w:p>
        </w:tc>
        <w:tc>
          <w:tcPr>
            <w:tcW w:w="4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7A614F">
              <w:rPr>
                <w:sz w:val="24"/>
                <w:szCs w:val="24"/>
              </w:rPr>
              <w:t>/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Annual Tuition Fees (HK$)</w:t>
            </w:r>
          </w:p>
        </w:tc>
        <w:tc>
          <w:tcPr>
            <w:tcW w:w="4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</w:tbl>
    <w:p w:rsidR="007A614F" w:rsidRDefault="007A614F" w:rsidP="007A614F">
      <w:pPr>
        <w:rPr>
          <w:b/>
          <w:bCs/>
          <w:sz w:val="24"/>
          <w:szCs w:val="24"/>
        </w:rPr>
      </w:pPr>
    </w:p>
    <w:p w:rsidR="007A614F" w:rsidRDefault="007A61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lastRenderedPageBreak/>
        <w:t>A. Education History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Please list in chronological order.</w:t>
      </w:r>
    </w:p>
    <w:tbl>
      <w:tblPr>
        <w:tblW w:w="935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984"/>
        <w:gridCol w:w="3860"/>
        <w:gridCol w:w="1385"/>
      </w:tblGrid>
      <w:tr w:rsidR="007A614F" w:rsidRPr="007A614F" w:rsidTr="007A614F">
        <w:trPr>
          <w:tblHeader/>
          <w:tblCellSpacing w:w="15" w:type="dxa"/>
        </w:trPr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From (MM/YY)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To (MM/YY)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School Attended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Education Level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/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/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/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/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</w:tbl>
    <w:p w:rsidR="007A614F" w:rsidRDefault="007A614F" w:rsidP="007A614F">
      <w:pPr>
        <w:rPr>
          <w:b/>
          <w:bCs/>
          <w:sz w:val="24"/>
          <w:szCs w:val="24"/>
        </w:rPr>
      </w:pP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B. Examination Results</w:t>
      </w:r>
    </w:p>
    <w:tbl>
      <w:tblPr>
        <w:tblW w:w="935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5245"/>
      </w:tblGrid>
      <w:tr w:rsidR="007A614F" w:rsidRPr="007A614F" w:rsidTr="007A614F">
        <w:trPr>
          <w:tblHeader/>
          <w:tblCellSpacing w:w="15" w:type="dxa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HKDSE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Yes </w:t>
            </w:r>
            <w:r>
              <w:rPr>
                <w:sz w:val="24"/>
                <w:szCs w:val="24"/>
              </w:rPr>
              <w:t xml:space="preserve">            </w:t>
            </w:r>
            <w:r w:rsidRPr="007A614F">
              <w:rPr>
                <w:sz w:val="24"/>
                <w:szCs w:val="24"/>
              </w:rPr>
              <w:t>Year: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Best 5 Subjects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Total Score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GCE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Yes </w:t>
            </w:r>
            <w:r>
              <w:rPr>
                <w:sz w:val="24"/>
                <w:szCs w:val="24"/>
              </w:rPr>
              <w:t xml:space="preserve">              </w:t>
            </w:r>
            <w:r w:rsidRPr="007A614F">
              <w:rPr>
                <w:sz w:val="24"/>
                <w:szCs w:val="24"/>
              </w:rPr>
              <w:t>Year: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Results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IB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Yes </w:t>
            </w:r>
            <w:r>
              <w:rPr>
                <w:sz w:val="24"/>
                <w:szCs w:val="24"/>
              </w:rPr>
              <w:t xml:space="preserve">               </w:t>
            </w:r>
            <w:r w:rsidRPr="007A614F">
              <w:rPr>
                <w:sz w:val="24"/>
                <w:szCs w:val="24"/>
              </w:rPr>
              <w:t>Year: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Results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</w:tbl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7A614F" w:rsidRDefault="007A614F" w:rsidP="007A614F">
      <w:pPr>
        <w:rPr>
          <w:b/>
          <w:bCs/>
          <w:sz w:val="24"/>
          <w:szCs w:val="24"/>
        </w:rPr>
      </w:pPr>
    </w:p>
    <w:p w:rsidR="007A614F" w:rsidRDefault="007A61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lastRenderedPageBreak/>
        <w:t>SECTION 4 – EXTRACURRICULAR AND COMMUNITY PARTICIPATION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Please list activities from the past two years only.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A. Societies / Clubs / Community Service</w:t>
      </w:r>
    </w:p>
    <w:tbl>
      <w:tblPr>
        <w:tblW w:w="94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43"/>
        <w:gridCol w:w="4252"/>
        <w:gridCol w:w="1560"/>
      </w:tblGrid>
      <w:tr w:rsidR="007A614F" w:rsidRPr="007A614F" w:rsidTr="007A614F">
        <w:trPr>
          <w:tblHeader/>
          <w:tblCellSpacing w:w="15" w:type="dxa"/>
        </w:trPr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4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Participation Period (MM/YY – MM/YY)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Activities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/ – /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/ – /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</w:tbl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B. Sports</w:t>
      </w:r>
    </w:p>
    <w:tbl>
      <w:tblPr>
        <w:tblW w:w="94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2729"/>
        <w:gridCol w:w="4252"/>
        <w:gridCol w:w="1560"/>
      </w:tblGrid>
      <w:tr w:rsidR="007A614F" w:rsidRPr="007A614F" w:rsidTr="007A614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Sport</w:t>
            </w:r>
          </w:p>
        </w:tc>
        <w:tc>
          <w:tcPr>
            <w:tcW w:w="26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Level (School / District / Team)</w:t>
            </w:r>
          </w:p>
        </w:tc>
        <w:tc>
          <w:tcPr>
            <w:tcW w:w="4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Participation Period (MM/YY – MM/YY)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Awards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/ – /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</w:tbl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C. Other Accomplishments</w:t>
      </w:r>
    </w:p>
    <w:tbl>
      <w:tblPr>
        <w:tblW w:w="94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117"/>
        <w:gridCol w:w="5200"/>
        <w:gridCol w:w="1560"/>
      </w:tblGrid>
      <w:tr w:rsidR="007A614F" w:rsidRPr="007A614F" w:rsidTr="007A614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51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Participation Period (MM/YY – MM/YY)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/ – /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</w:tbl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.75pt" o:hralign="center" o:hrstd="t" o:hr="t" fillcolor="#a0a0a0" stroked="f"/>
        </w:pict>
      </w:r>
    </w:p>
    <w:p w:rsidR="007A614F" w:rsidRDefault="007A614F" w:rsidP="007A614F">
      <w:pPr>
        <w:rPr>
          <w:b/>
          <w:bCs/>
          <w:sz w:val="24"/>
          <w:szCs w:val="24"/>
        </w:rPr>
      </w:pP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SECTION 5 – STATEMENT OF FINANCIAL NEED</w: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A. Personal Financial Statement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Please write </w:t>
      </w:r>
      <w:r w:rsidRPr="007A614F">
        <w:rPr>
          <w:b/>
          <w:bCs/>
          <w:sz w:val="24"/>
          <w:szCs w:val="24"/>
        </w:rPr>
        <w:t>300–400 words</w:t>
      </w:r>
      <w:r w:rsidRPr="007A614F">
        <w:rPr>
          <w:sz w:val="24"/>
          <w:szCs w:val="24"/>
        </w:rPr>
        <w:t> describing your financial circumstances. Your statement should include:</w:t>
      </w:r>
    </w:p>
    <w:p w:rsidR="007A614F" w:rsidRPr="007A614F" w:rsidRDefault="007A614F" w:rsidP="007A614F">
      <w:pPr>
        <w:numPr>
          <w:ilvl w:val="0"/>
          <w:numId w:val="8"/>
        </w:numPr>
        <w:rPr>
          <w:sz w:val="24"/>
          <w:szCs w:val="24"/>
        </w:rPr>
      </w:pPr>
      <w:r w:rsidRPr="007A614F">
        <w:rPr>
          <w:sz w:val="24"/>
          <w:szCs w:val="24"/>
        </w:rPr>
        <w:t>Any family hardships, including sudden changes in financial situation or parental unemployment;</w:t>
      </w:r>
    </w:p>
    <w:p w:rsidR="007A614F" w:rsidRPr="007A614F" w:rsidRDefault="007A614F" w:rsidP="007A614F">
      <w:pPr>
        <w:numPr>
          <w:ilvl w:val="0"/>
          <w:numId w:val="8"/>
        </w:numPr>
        <w:rPr>
          <w:sz w:val="24"/>
          <w:szCs w:val="24"/>
        </w:rPr>
      </w:pPr>
      <w:r w:rsidRPr="007A614F">
        <w:rPr>
          <w:sz w:val="24"/>
          <w:szCs w:val="24"/>
        </w:rPr>
        <w:t>How you currently support your studies, such as through part-time work; and</w:t>
      </w:r>
    </w:p>
    <w:p w:rsidR="007A614F" w:rsidRPr="007A614F" w:rsidRDefault="007A614F" w:rsidP="007A614F">
      <w:pPr>
        <w:numPr>
          <w:ilvl w:val="0"/>
          <w:numId w:val="8"/>
        </w:numPr>
        <w:rPr>
          <w:sz w:val="24"/>
          <w:szCs w:val="24"/>
        </w:rPr>
      </w:pPr>
      <w:r w:rsidRPr="007A614F">
        <w:rPr>
          <w:sz w:val="24"/>
          <w:szCs w:val="24"/>
        </w:rPr>
        <w:t>How this scholarship would help cover tuition, textbooks, living expenses, or other educational costs.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b/>
          <w:bCs/>
          <w:sz w:val="24"/>
          <w:szCs w:val="24"/>
        </w:rPr>
        <w:lastRenderedPageBreak/>
        <w:t>Personal Financial Statement:</w: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3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4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5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6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7" style="width:0;height:.75pt" o:hralign="center" o:hrstd="t" o:hr="t" fillcolor="#a0a0a0" stroked="f"/>
        </w:pic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B. Standardised Financial Declaration</w:t>
      </w:r>
    </w:p>
    <w:tbl>
      <w:tblPr>
        <w:tblW w:w="94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5245"/>
      </w:tblGrid>
      <w:tr w:rsidR="007A614F" w:rsidRPr="007A614F" w:rsidTr="007A614F">
        <w:trPr>
          <w:tblHeader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Household Income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Number of Dependents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Siblings in Total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Siblings Currently in School / University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Receiving CSSA?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Yes </w:t>
            </w:r>
            <w:r>
              <w:rPr>
                <w:sz w:val="24"/>
                <w:szCs w:val="24"/>
              </w:rPr>
              <w:t xml:space="preserve">             </w:t>
            </w: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No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Receiving Student Finance Office Assistance?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Yes </w:t>
            </w:r>
            <w:r>
              <w:rPr>
                <w:sz w:val="24"/>
                <w:szCs w:val="24"/>
              </w:rPr>
              <w:t xml:space="preserve">             </w:t>
            </w: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A614F">
              <w:rPr>
                <w:sz w:val="24"/>
                <w:szCs w:val="24"/>
              </w:rPr>
              <w:t xml:space="preserve"> No</w:t>
            </w:r>
          </w:p>
        </w:tc>
      </w:tr>
    </w:tbl>
    <w:p w:rsidR="007A614F" w:rsidRDefault="007A614F" w:rsidP="007A614F">
      <w:pPr>
        <w:rPr>
          <w:b/>
          <w:bCs/>
          <w:sz w:val="24"/>
          <w:szCs w:val="24"/>
        </w:rPr>
      </w:pPr>
    </w:p>
    <w:p w:rsidR="007A614F" w:rsidRDefault="007A61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lastRenderedPageBreak/>
        <w:t>Supporting Documents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Please attach income proofs such as:</w:t>
      </w:r>
    </w:p>
    <w:p w:rsidR="007A614F" w:rsidRPr="007A614F" w:rsidRDefault="007A614F" w:rsidP="007A614F">
      <w:pPr>
        <w:numPr>
          <w:ilvl w:val="0"/>
          <w:numId w:val="9"/>
        </w:numPr>
        <w:rPr>
          <w:sz w:val="24"/>
          <w:szCs w:val="24"/>
        </w:rPr>
      </w:pPr>
      <w:r w:rsidRPr="007A614F">
        <w:rPr>
          <w:sz w:val="24"/>
          <w:szCs w:val="24"/>
        </w:rPr>
        <w:t>Payslips</w:t>
      </w:r>
    </w:p>
    <w:p w:rsidR="007A614F" w:rsidRPr="007A614F" w:rsidRDefault="007A614F" w:rsidP="007A614F">
      <w:pPr>
        <w:numPr>
          <w:ilvl w:val="0"/>
          <w:numId w:val="9"/>
        </w:numPr>
        <w:rPr>
          <w:sz w:val="24"/>
          <w:szCs w:val="24"/>
        </w:rPr>
      </w:pPr>
      <w:r w:rsidRPr="007A614F">
        <w:rPr>
          <w:sz w:val="24"/>
          <w:szCs w:val="24"/>
        </w:rPr>
        <w:t>Tax returns</w:t>
      </w:r>
    </w:p>
    <w:p w:rsidR="007A614F" w:rsidRPr="007A614F" w:rsidRDefault="007A614F" w:rsidP="007A614F">
      <w:pPr>
        <w:numPr>
          <w:ilvl w:val="0"/>
          <w:numId w:val="9"/>
        </w:numPr>
        <w:rPr>
          <w:sz w:val="24"/>
          <w:szCs w:val="24"/>
        </w:rPr>
      </w:pPr>
      <w:r w:rsidRPr="007A614F">
        <w:rPr>
          <w:sz w:val="24"/>
          <w:szCs w:val="24"/>
        </w:rPr>
        <w:t>Bank statements</w:t>
      </w:r>
    </w:p>
    <w:p w:rsidR="007A614F" w:rsidRPr="007A614F" w:rsidRDefault="007A614F" w:rsidP="007A614F">
      <w:pPr>
        <w:numPr>
          <w:ilvl w:val="0"/>
          <w:numId w:val="9"/>
        </w:numPr>
        <w:rPr>
          <w:sz w:val="24"/>
          <w:szCs w:val="24"/>
        </w:rPr>
      </w:pPr>
      <w:r w:rsidRPr="007A614F">
        <w:rPr>
          <w:sz w:val="24"/>
          <w:szCs w:val="24"/>
        </w:rPr>
        <w:t>Other relevant supporting documents</w: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8" style="width:0;height:.75pt" o:hralign="center" o:hrstd="t" o:hr="t" fillcolor="#a0a0a0" stroked="f"/>
        </w:pic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SECTION 6 – ESSAY QUESTION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b/>
          <w:bCs/>
          <w:sz w:val="24"/>
          <w:szCs w:val="24"/>
        </w:rPr>
        <w:t>Why do you deserve this scholarship?</w:t>
      </w:r>
      <w:r w:rsidRPr="007A614F">
        <w:rPr>
          <w:sz w:val="24"/>
          <w:szCs w:val="24"/>
        </w:rPr>
        <w:br/>
      </w:r>
      <w:r w:rsidRPr="007A614F">
        <w:rPr>
          <w:i/>
          <w:iCs/>
          <w:sz w:val="24"/>
          <w:szCs w:val="24"/>
        </w:rPr>
        <w:t>(Maximum 500 words. Attach additional sheets if needed.)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b/>
          <w:bCs/>
          <w:sz w:val="24"/>
          <w:szCs w:val="24"/>
        </w:rPr>
        <w:t>Essay:</w: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9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0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1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2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3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4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5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6" style="width:0;height:.75pt" o:hralign="center" o:hrstd="t" o:hr="t" fillcolor="#a0a0a0" stroked="f"/>
        </w:pic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7" style="width:0;height:.75pt" o:hralign="center" o:hrstd="t" o:hr="t" fillcolor="#a0a0a0" stroked="f"/>
        </w:pict>
      </w:r>
    </w:p>
    <w:p w:rsidR="007A614F" w:rsidRDefault="007A614F" w:rsidP="007A614F">
      <w:pPr>
        <w:rPr>
          <w:b/>
          <w:bCs/>
          <w:sz w:val="24"/>
          <w:szCs w:val="24"/>
        </w:rPr>
      </w:pPr>
    </w:p>
    <w:p w:rsidR="007A614F" w:rsidRDefault="007A61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lastRenderedPageBreak/>
        <w:t>SECTION 7 – ADDITIONAL INFORMATION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Have you applied for other scholarships in the 2026/27 academic year?</w:t>
      </w:r>
    </w:p>
    <w:tbl>
      <w:tblPr>
        <w:tblW w:w="921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4"/>
        <w:gridCol w:w="3827"/>
      </w:tblGrid>
      <w:tr w:rsidR="007A614F" w:rsidRPr="007A614F" w:rsidTr="007A614F">
        <w:trPr>
          <w:tblHeader/>
          <w:tblCellSpacing w:w="15" w:type="dxa"/>
        </w:trPr>
        <w:tc>
          <w:tcPr>
            <w:tcW w:w="5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Tick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5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No</w:t>
            </w: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5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Applied</w:t>
            </w: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5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Shortlisted for Interview</w:t>
            </w: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5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Awarded</w:t>
            </w: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:rsidR="007A614F" w:rsidRDefault="007A614F" w:rsidP="007A614F">
      <w:pPr>
        <w:rPr>
          <w:sz w:val="24"/>
          <w:szCs w:val="24"/>
        </w:rPr>
      </w:pP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If awarded, please state amount: </w:t>
      </w:r>
      <w:r w:rsidRPr="007A614F">
        <w:rPr>
          <w:b/>
          <w:bCs/>
          <w:sz w:val="24"/>
          <w:szCs w:val="24"/>
        </w:rPr>
        <w:t>HK$</w: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8" style="width:0;height:.75pt" o:hralign="center" o:hrstd="t" o:hr="t" fillcolor="#a0a0a0" stroked="f"/>
        </w:pic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SECTION 8 – REFERENCE</w:t>
      </w:r>
    </w:p>
    <w:tbl>
      <w:tblPr>
        <w:tblW w:w="921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812"/>
      </w:tblGrid>
      <w:tr w:rsidR="007A614F" w:rsidRPr="007A614F" w:rsidTr="007A614F">
        <w:trPr>
          <w:tblHeader/>
          <w:tblCellSpacing w:w="15" w:type="dxa"/>
        </w:trPr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Referee Name</w:t>
            </w:r>
          </w:p>
        </w:tc>
        <w:tc>
          <w:tcPr>
            <w:tcW w:w="5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Position &amp; Organisation</w:t>
            </w:r>
          </w:p>
        </w:tc>
        <w:tc>
          <w:tcPr>
            <w:tcW w:w="5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Contact No.</w:t>
            </w:r>
          </w:p>
        </w:tc>
        <w:tc>
          <w:tcPr>
            <w:tcW w:w="5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Email</w:t>
            </w:r>
          </w:p>
        </w:tc>
        <w:tc>
          <w:tcPr>
            <w:tcW w:w="5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Address</w:t>
            </w:r>
          </w:p>
        </w:tc>
        <w:tc>
          <w:tcPr>
            <w:tcW w:w="5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</w:tbl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i/>
          <w:iCs/>
          <w:sz w:val="24"/>
          <w:szCs w:val="24"/>
        </w:rPr>
        <w:t>Please ensure your referee is aware that they have been listed.</w: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rect id="_x0000_i1049" style="width:0;height:.75pt" o:hralign="center" o:hrstd="t" o:hr="t" fillcolor="#a0a0a0" stroked="f"/>
        </w:pic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SECTION 9 – DOCUMENTS CHECKLIST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Please tick the documents included with your application:</w:t>
      </w:r>
    </w:p>
    <w:tbl>
      <w:tblPr>
        <w:tblW w:w="666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1701"/>
      </w:tblGrid>
      <w:tr w:rsidR="007A614F" w:rsidRPr="007A614F" w:rsidTr="007A614F">
        <w:trPr>
          <w:tblHeader/>
          <w:tblCellSpacing w:w="15" w:type="dxa"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Tick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Recent photo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Copy of HKID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Examination certificate (HKDSE / GCE / IB)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Proof of course enrolment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Awards / certificates (if applicable)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Personal Financial Statement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Standardised Financial Declaration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50" style="width:0;height:.75pt" o:hralign="center" o:hrstd="t" o:hr="t" fillcolor="#a0a0a0" stroked="f"/>
        </w:pict>
      </w:r>
    </w:p>
    <w:p w:rsidR="007A614F" w:rsidRDefault="007A61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lastRenderedPageBreak/>
        <w:t>SECTION 10 – DECLARATION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I, </w:t>
      </w:r>
      <w:r>
        <w:rPr>
          <w:sz w:val="24"/>
          <w:szCs w:val="24"/>
        </w:rPr>
        <w:t>________________________________</w:t>
      </w:r>
      <w:r w:rsidRPr="007A614F">
        <w:rPr>
          <w:sz w:val="24"/>
          <w:szCs w:val="24"/>
        </w:rPr>
        <w:t>, certify that all information provided in this application is true, accurate, and complete to the best of my knowledge. I understand that any false statement may result in disqualification.</w:t>
      </w: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If awarded, I authorise HKID to share my details, including photographs and interview materials, with donors and media for scholarship-related purposes.</w:t>
      </w:r>
    </w:p>
    <w:p w:rsidR="007A614F" w:rsidRPr="007A614F" w:rsidRDefault="007A614F" w:rsidP="007A614F">
      <w:pPr>
        <w:rPr>
          <w:b/>
          <w:sz w:val="24"/>
          <w:szCs w:val="24"/>
        </w:rPr>
      </w:pPr>
      <w:r w:rsidRPr="007A614F">
        <w:rPr>
          <w:b/>
          <w:sz w:val="24"/>
          <w:szCs w:val="24"/>
        </w:rPr>
        <w:t>I understand that if I fail to attend the Scholarship Ceremony in person, HKID reserves the right to withdraw the scholarship award.</w:t>
      </w:r>
    </w:p>
    <w:tbl>
      <w:tblPr>
        <w:tblW w:w="921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5953"/>
      </w:tblGrid>
      <w:tr w:rsidR="007A614F" w:rsidRPr="007A614F" w:rsidTr="007A614F">
        <w:trPr>
          <w:tblHeader/>
          <w:tblCellSpacing w:w="15" w:type="dxa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Full Name</w:t>
            </w:r>
          </w:p>
        </w:tc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Signature</w:t>
            </w:r>
          </w:p>
        </w:tc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</w:p>
        </w:tc>
      </w:tr>
      <w:tr w:rsidR="007A614F" w:rsidRPr="007A614F" w:rsidTr="007A614F">
        <w:trPr>
          <w:tblCellSpacing w:w="15" w:type="dxa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Date</w:t>
            </w:r>
          </w:p>
        </w:tc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7A614F">
              <w:rPr>
                <w:sz w:val="24"/>
                <w:szCs w:val="24"/>
              </w:rPr>
              <w:t>/ </w:t>
            </w:r>
            <w:r>
              <w:rPr>
                <w:sz w:val="24"/>
                <w:szCs w:val="24"/>
              </w:rPr>
              <w:t xml:space="preserve">            </w:t>
            </w:r>
            <w:r w:rsidRPr="007A614F">
              <w:rPr>
                <w:sz w:val="24"/>
                <w:szCs w:val="24"/>
              </w:rPr>
              <w:t>/</w:t>
            </w:r>
          </w:p>
        </w:tc>
      </w:tr>
    </w:tbl>
    <w:p w:rsidR="007A614F" w:rsidRDefault="007A614F" w:rsidP="007A614F">
      <w:pPr>
        <w:rPr>
          <w:sz w:val="24"/>
          <w:szCs w:val="24"/>
        </w:rPr>
      </w:pPr>
    </w:p>
    <w:p w:rsidR="007A614F" w:rsidRPr="007A614F" w:rsidRDefault="007A614F" w:rsidP="007A614F">
      <w:pPr>
        <w:rPr>
          <w:sz w:val="24"/>
          <w:szCs w:val="24"/>
        </w:rPr>
      </w:pPr>
      <w:r w:rsidRPr="007A614F">
        <w:rPr>
          <w:sz w:val="24"/>
          <w:szCs w:val="24"/>
        </w:rPr>
        <w:t>Unsuccessful applicants will not be notified individually. If no response is received by </w:t>
      </w:r>
      <w:r w:rsidRPr="007A614F">
        <w:rPr>
          <w:b/>
          <w:bCs/>
          <w:sz w:val="24"/>
          <w:szCs w:val="24"/>
        </w:rPr>
        <w:t>October 2026</w:t>
      </w:r>
      <w:r w:rsidRPr="007A614F">
        <w:rPr>
          <w:sz w:val="24"/>
          <w:szCs w:val="24"/>
        </w:rPr>
        <w:t>, please consider the application unsuccessful. All personal data will be deleted within one month of the completion of the selection process.</w:t>
      </w:r>
    </w:p>
    <w:p w:rsidR="007A614F" w:rsidRPr="007A614F" w:rsidRDefault="000302CE" w:rsidP="007A614F">
      <w:pPr>
        <w:rPr>
          <w:sz w:val="24"/>
          <w:szCs w:val="24"/>
        </w:rPr>
      </w:pPr>
      <w:r>
        <w:rPr>
          <w:sz w:val="24"/>
          <w:szCs w:val="24"/>
        </w:rPr>
        <w:pict>
          <v:rect id="_x0000_i1051" style="width:0;height:.75pt" o:hralign="center" o:hrstd="t" o:hr="t" fillcolor="#a0a0a0" stroked="f"/>
        </w:pict>
      </w:r>
    </w:p>
    <w:p w:rsidR="007A614F" w:rsidRPr="007A614F" w:rsidRDefault="007A614F" w:rsidP="007A614F">
      <w:pPr>
        <w:rPr>
          <w:b/>
          <w:bCs/>
          <w:sz w:val="24"/>
          <w:szCs w:val="24"/>
        </w:rPr>
      </w:pPr>
      <w:r w:rsidRPr="007A614F">
        <w:rPr>
          <w:b/>
          <w:bCs/>
          <w:sz w:val="24"/>
          <w:szCs w:val="24"/>
        </w:rPr>
        <w:t>FOR OFFICE USE ONLY</w:t>
      </w:r>
    </w:p>
    <w:tbl>
      <w:tblPr>
        <w:tblW w:w="552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6"/>
        <w:gridCol w:w="1560"/>
      </w:tblGrid>
      <w:tr w:rsidR="007A614F" w:rsidRPr="007A614F" w:rsidTr="007A614F">
        <w:trPr>
          <w:tblHeader/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b/>
                <w:bCs/>
                <w:sz w:val="24"/>
                <w:szCs w:val="24"/>
              </w:rPr>
            </w:pPr>
            <w:r w:rsidRPr="007A614F">
              <w:rPr>
                <w:b/>
                <w:bCs/>
                <w:sz w:val="24"/>
                <w:szCs w:val="24"/>
              </w:rPr>
              <w:t>Tick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Eligible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A614F" w:rsidRPr="007A614F" w:rsidTr="007A614F">
        <w:trPr>
          <w:tblCellSpacing w:w="15" w:type="dxa"/>
        </w:trPr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rPr>
                <w:sz w:val="24"/>
                <w:szCs w:val="24"/>
              </w:rPr>
            </w:pPr>
            <w:r w:rsidRPr="007A614F">
              <w:rPr>
                <w:sz w:val="24"/>
                <w:szCs w:val="24"/>
              </w:rPr>
              <w:t>Not Eligible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7A614F" w:rsidRPr="007A614F" w:rsidRDefault="007A614F" w:rsidP="007A614F">
            <w:pPr>
              <w:jc w:val="center"/>
              <w:rPr>
                <w:sz w:val="24"/>
                <w:szCs w:val="24"/>
              </w:rPr>
            </w:pPr>
            <w:r w:rsidRPr="007A614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:rsidR="004A564B" w:rsidRPr="007A614F" w:rsidRDefault="004A564B">
      <w:pPr>
        <w:rPr>
          <w:sz w:val="24"/>
          <w:szCs w:val="24"/>
        </w:rPr>
      </w:pPr>
    </w:p>
    <w:sectPr w:rsidR="004A564B" w:rsidRPr="007A614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2CE" w:rsidRDefault="000302CE" w:rsidP="007A614F">
      <w:pPr>
        <w:spacing w:after="0" w:line="240" w:lineRule="auto"/>
      </w:pPr>
      <w:r>
        <w:separator/>
      </w:r>
    </w:p>
  </w:endnote>
  <w:endnote w:type="continuationSeparator" w:id="0">
    <w:p w:rsidR="000302CE" w:rsidRDefault="000302CE" w:rsidP="007A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330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14F" w:rsidRDefault="007A6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67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A614F" w:rsidRDefault="007A6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2CE" w:rsidRDefault="000302CE" w:rsidP="007A614F">
      <w:pPr>
        <w:spacing w:after="0" w:line="240" w:lineRule="auto"/>
      </w:pPr>
      <w:r>
        <w:separator/>
      </w:r>
    </w:p>
  </w:footnote>
  <w:footnote w:type="continuationSeparator" w:id="0">
    <w:p w:rsidR="000302CE" w:rsidRDefault="000302CE" w:rsidP="007A6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25F3"/>
    <w:multiLevelType w:val="multilevel"/>
    <w:tmpl w:val="409E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E24583"/>
    <w:multiLevelType w:val="multilevel"/>
    <w:tmpl w:val="04C6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AB1D8E"/>
    <w:multiLevelType w:val="multilevel"/>
    <w:tmpl w:val="F0F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9E11A9"/>
    <w:multiLevelType w:val="multilevel"/>
    <w:tmpl w:val="568C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5B016F"/>
    <w:multiLevelType w:val="multilevel"/>
    <w:tmpl w:val="7C30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09366A"/>
    <w:multiLevelType w:val="multilevel"/>
    <w:tmpl w:val="5EB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855D0B"/>
    <w:multiLevelType w:val="multilevel"/>
    <w:tmpl w:val="64B8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864B76"/>
    <w:multiLevelType w:val="multilevel"/>
    <w:tmpl w:val="8960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875F39"/>
    <w:multiLevelType w:val="multilevel"/>
    <w:tmpl w:val="C3DC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4F"/>
    <w:rsid w:val="000302CE"/>
    <w:rsid w:val="000916E8"/>
    <w:rsid w:val="004A564B"/>
    <w:rsid w:val="004D7830"/>
    <w:rsid w:val="007A614F"/>
    <w:rsid w:val="00961670"/>
    <w:rsid w:val="00B34360"/>
    <w:rsid w:val="00D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FE180-0883-42A7-98AD-A9D0EF6C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1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4F"/>
  </w:style>
  <w:style w:type="paragraph" w:styleId="Footer">
    <w:name w:val="footer"/>
    <w:basedOn w:val="Normal"/>
    <w:link w:val="FooterChar"/>
    <w:uiPriority w:val="99"/>
    <w:unhideWhenUsed/>
    <w:rsid w:val="007A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2113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36714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58745560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794262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4289331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556318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2140566304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078775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336612729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751175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588733201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710508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596094051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050299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808740272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20909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553619925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228692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067992277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172749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566795299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614172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620262899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77134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601761790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85724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963536505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491160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kiddirect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2026-07-06T02:23:00Z</dcterms:created>
  <dcterms:modified xsi:type="dcterms:W3CDTF">2026-07-06T06:42:00Z</dcterms:modified>
</cp:coreProperties>
</file>